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1C01" w14:textId="77777777" w:rsidR="00AB0740" w:rsidRDefault="0089130E" w:rsidP="0089130E">
      <w:pPr>
        <w:pStyle w:val="Default"/>
      </w:pPr>
      <w:r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36"/>
      </w:tblGrid>
      <w:tr w:rsidR="00AB0740" w14:paraId="45DD8C6F" w14:textId="77777777" w:rsidTr="0094741B">
        <w:tc>
          <w:tcPr>
            <w:tcW w:w="8046" w:type="dxa"/>
          </w:tcPr>
          <w:p w14:paraId="42D2638A" w14:textId="4C22AEED" w:rsidR="00AB0740" w:rsidRDefault="00CC23C9" w:rsidP="0089130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99D9A3A" wp14:editId="7BE2892A">
                  <wp:extent cx="3171825" cy="1409700"/>
                  <wp:effectExtent l="0" t="0" r="0" b="0"/>
                  <wp:docPr id="3" name="Obrázek 3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, klipart&#10;&#10;Popis byl vytvořen automatick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471" cy="141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C417349" w14:textId="60386DED" w:rsidR="00AB0740" w:rsidRDefault="0094741B" w:rsidP="0089130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FDE0AB7" wp14:editId="3017D299">
                  <wp:extent cx="1409700" cy="14097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180C5" w14:textId="424F53E4" w:rsidR="00AB0740" w:rsidRDefault="00AB0740" w:rsidP="0089130E">
      <w:pPr>
        <w:pStyle w:val="Default"/>
      </w:pPr>
    </w:p>
    <w:p w14:paraId="1920E383" w14:textId="7491BDC6" w:rsidR="0089130E" w:rsidRPr="0094741B" w:rsidRDefault="0089130E" w:rsidP="0094741B">
      <w:pPr>
        <w:pStyle w:val="Default"/>
        <w:jc w:val="center"/>
        <w:rPr>
          <w:sz w:val="36"/>
          <w:szCs w:val="36"/>
        </w:rPr>
      </w:pPr>
      <w:r w:rsidRPr="0094741B">
        <w:rPr>
          <w:b/>
          <w:bCs/>
          <w:sz w:val="36"/>
          <w:szCs w:val="36"/>
        </w:rPr>
        <w:t>SSK Stromovka České Budějovice</w:t>
      </w:r>
    </w:p>
    <w:p w14:paraId="1DC4D309" w14:textId="6A2F642D" w:rsidR="0089130E" w:rsidRDefault="0094741B" w:rsidP="0094741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89130E">
        <w:rPr>
          <w:sz w:val="32"/>
          <w:szCs w:val="32"/>
        </w:rPr>
        <w:t>yhlašuje roční střeleckou soutěž o</w:t>
      </w:r>
    </w:p>
    <w:p w14:paraId="5B2EA2CA" w14:textId="19E93D82" w:rsidR="0089130E" w:rsidRPr="0094741B" w:rsidRDefault="0089130E" w:rsidP="0094741B">
      <w:pPr>
        <w:pStyle w:val="Default"/>
        <w:jc w:val="center"/>
        <w:rPr>
          <w:sz w:val="56"/>
          <w:szCs w:val="56"/>
        </w:rPr>
      </w:pPr>
      <w:r w:rsidRPr="0094741B">
        <w:rPr>
          <w:sz w:val="56"/>
          <w:szCs w:val="56"/>
        </w:rPr>
        <w:t>„</w:t>
      </w:r>
      <w:r w:rsidRPr="0094741B">
        <w:rPr>
          <w:b/>
          <w:bCs/>
          <w:sz w:val="56"/>
          <w:szCs w:val="56"/>
        </w:rPr>
        <w:t>Putovní pohár CB Servis Centrum</w:t>
      </w:r>
      <w:r w:rsidRPr="0094741B">
        <w:rPr>
          <w:sz w:val="56"/>
          <w:szCs w:val="56"/>
        </w:rPr>
        <w:t>“</w:t>
      </w:r>
    </w:p>
    <w:p w14:paraId="5A9068F3" w14:textId="77777777" w:rsidR="00EE0F09" w:rsidRDefault="00EE0F09" w:rsidP="0089130E">
      <w:pPr>
        <w:pStyle w:val="Default"/>
        <w:rPr>
          <w:sz w:val="32"/>
          <w:szCs w:val="32"/>
        </w:rPr>
      </w:pPr>
    </w:p>
    <w:p w14:paraId="25CE5ABB" w14:textId="77777777" w:rsidR="00EE0F09" w:rsidRPr="00EE0F09" w:rsidRDefault="0089130E" w:rsidP="00AB0740">
      <w:pPr>
        <w:pStyle w:val="Default"/>
        <w:rPr>
          <w:b/>
          <w:bCs/>
          <w:sz w:val="32"/>
          <w:szCs w:val="32"/>
        </w:rPr>
      </w:pPr>
      <w:r w:rsidRPr="00EE0F09">
        <w:rPr>
          <w:b/>
          <w:bCs/>
          <w:sz w:val="32"/>
          <w:szCs w:val="32"/>
        </w:rPr>
        <w:t xml:space="preserve">Pravidla soutěže: </w:t>
      </w:r>
    </w:p>
    <w:p w14:paraId="2727FCE5" w14:textId="372303B7" w:rsidR="0089130E" w:rsidRDefault="00EE0F09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čtyř</w:t>
      </w:r>
      <w:r w:rsidR="0089130E">
        <w:rPr>
          <w:sz w:val="32"/>
          <w:szCs w:val="32"/>
        </w:rPr>
        <w:t xml:space="preserve">kolová soutěž složená ze závodů pořádaných SSK Stromovka České Budějovice. </w:t>
      </w:r>
    </w:p>
    <w:p w14:paraId="55525680" w14:textId="52CD503B" w:rsidR="0094741B" w:rsidRDefault="0094741B" w:rsidP="00AB0740">
      <w:pPr>
        <w:pStyle w:val="Default"/>
        <w:rPr>
          <w:sz w:val="32"/>
          <w:szCs w:val="32"/>
        </w:rPr>
      </w:pPr>
    </w:p>
    <w:p w14:paraId="298BB835" w14:textId="2DFA939C" w:rsidR="0094741B" w:rsidRDefault="0094741B" w:rsidP="00AB0740">
      <w:pPr>
        <w:pStyle w:val="Default"/>
        <w:rPr>
          <w:b/>
          <w:bCs/>
          <w:sz w:val="32"/>
          <w:szCs w:val="32"/>
        </w:rPr>
      </w:pPr>
      <w:r w:rsidRPr="001810A7">
        <w:rPr>
          <w:b/>
          <w:bCs/>
          <w:sz w:val="32"/>
          <w:szCs w:val="32"/>
        </w:rPr>
        <w:t>Termíny konání:</w:t>
      </w:r>
    </w:p>
    <w:p w14:paraId="00FD8950" w14:textId="77777777" w:rsidR="001810A7" w:rsidRPr="001810A7" w:rsidRDefault="001810A7" w:rsidP="00AB0740">
      <w:pPr>
        <w:pStyle w:val="Default"/>
        <w:rPr>
          <w:b/>
          <w:bCs/>
          <w:sz w:val="32"/>
          <w:szCs w:val="32"/>
        </w:rPr>
      </w:pPr>
    </w:p>
    <w:p w14:paraId="0C3FFBA7" w14:textId="31F4A279" w:rsidR="0089130E" w:rsidRDefault="00EE0F09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</w:t>
      </w:r>
      <w:r w:rsidR="0089130E">
        <w:rPr>
          <w:sz w:val="32"/>
          <w:szCs w:val="32"/>
        </w:rPr>
        <w:t>.</w:t>
      </w:r>
      <w:r w:rsidR="0089130E" w:rsidRPr="0089130E">
        <w:rPr>
          <w:sz w:val="32"/>
          <w:szCs w:val="32"/>
        </w:rPr>
        <w:t>kolo-</w:t>
      </w:r>
      <w:r w:rsidR="0094741B">
        <w:rPr>
          <w:sz w:val="32"/>
          <w:szCs w:val="32"/>
        </w:rPr>
        <w:t xml:space="preserve">19.3.2022 </w:t>
      </w:r>
      <w:r w:rsidR="0089130E" w:rsidRPr="0089130E">
        <w:rPr>
          <w:sz w:val="32"/>
          <w:szCs w:val="32"/>
        </w:rPr>
        <w:t>Velikonoční střílení</w:t>
      </w:r>
      <w:r w:rsidR="0089130E">
        <w:rPr>
          <w:sz w:val="32"/>
          <w:szCs w:val="32"/>
        </w:rPr>
        <w:t xml:space="preserve">  </w:t>
      </w:r>
    </w:p>
    <w:p w14:paraId="0DA5EE51" w14:textId="77777777" w:rsidR="0089130E" w:rsidRPr="0089130E" w:rsidRDefault="0089130E" w:rsidP="00AB0740">
      <w:pPr>
        <w:pStyle w:val="Default"/>
        <w:rPr>
          <w:sz w:val="32"/>
          <w:szCs w:val="32"/>
        </w:rPr>
      </w:pPr>
    </w:p>
    <w:p w14:paraId="31B45931" w14:textId="7880E79A" w:rsidR="0089130E" w:rsidRDefault="00EE0F09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="0089130E">
        <w:rPr>
          <w:sz w:val="32"/>
          <w:szCs w:val="32"/>
        </w:rPr>
        <w:t>.</w:t>
      </w:r>
      <w:r w:rsidR="0089130E" w:rsidRPr="0089130E">
        <w:rPr>
          <w:sz w:val="32"/>
          <w:szCs w:val="32"/>
        </w:rPr>
        <w:t>kolo-</w:t>
      </w:r>
      <w:r w:rsidR="0094741B">
        <w:rPr>
          <w:sz w:val="32"/>
          <w:szCs w:val="32"/>
        </w:rPr>
        <w:t>11.6.2022</w:t>
      </w:r>
      <w:r w:rsidR="0094741B" w:rsidRPr="0089130E">
        <w:rPr>
          <w:sz w:val="32"/>
          <w:szCs w:val="32"/>
        </w:rPr>
        <w:t xml:space="preserve"> </w:t>
      </w:r>
      <w:r w:rsidR="0089130E" w:rsidRPr="0089130E">
        <w:rPr>
          <w:sz w:val="32"/>
          <w:szCs w:val="32"/>
        </w:rPr>
        <w:t>Červnové střílení</w:t>
      </w:r>
      <w:r w:rsidR="0089130E">
        <w:rPr>
          <w:sz w:val="32"/>
          <w:szCs w:val="32"/>
        </w:rPr>
        <w:t xml:space="preserve"> </w:t>
      </w:r>
    </w:p>
    <w:p w14:paraId="6ECE7661" w14:textId="77777777" w:rsidR="0089130E" w:rsidRPr="0089130E" w:rsidRDefault="0089130E" w:rsidP="00AB0740">
      <w:pPr>
        <w:pStyle w:val="Default"/>
        <w:rPr>
          <w:sz w:val="32"/>
          <w:szCs w:val="32"/>
        </w:rPr>
      </w:pPr>
    </w:p>
    <w:p w14:paraId="01A04F51" w14:textId="7E06F3A4" w:rsidR="0089130E" w:rsidRDefault="00EE0F09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="0089130E">
        <w:rPr>
          <w:sz w:val="32"/>
          <w:szCs w:val="32"/>
        </w:rPr>
        <w:t>.</w:t>
      </w:r>
      <w:r w:rsidR="0089130E" w:rsidRPr="0089130E">
        <w:rPr>
          <w:sz w:val="32"/>
          <w:szCs w:val="32"/>
        </w:rPr>
        <w:t>kolo-</w:t>
      </w:r>
      <w:r w:rsidR="0094741B">
        <w:rPr>
          <w:sz w:val="32"/>
          <w:szCs w:val="32"/>
        </w:rPr>
        <w:t>15.10.2022</w:t>
      </w:r>
      <w:r w:rsidR="0094741B" w:rsidRPr="0089130E">
        <w:rPr>
          <w:sz w:val="32"/>
          <w:szCs w:val="32"/>
        </w:rPr>
        <w:t xml:space="preserve"> </w:t>
      </w:r>
      <w:r w:rsidR="0089130E" w:rsidRPr="0089130E">
        <w:rPr>
          <w:sz w:val="32"/>
          <w:szCs w:val="32"/>
        </w:rPr>
        <w:t>Budějická</w:t>
      </w:r>
      <w:r w:rsidR="0089130E">
        <w:rPr>
          <w:sz w:val="32"/>
          <w:szCs w:val="32"/>
        </w:rPr>
        <w:t xml:space="preserve"> diabolka </w:t>
      </w:r>
    </w:p>
    <w:p w14:paraId="7E0F9570" w14:textId="77777777" w:rsidR="0089130E" w:rsidRDefault="0089130E" w:rsidP="00AB0740">
      <w:pPr>
        <w:pStyle w:val="Default"/>
        <w:rPr>
          <w:sz w:val="32"/>
          <w:szCs w:val="32"/>
        </w:rPr>
      </w:pPr>
    </w:p>
    <w:p w14:paraId="36E4E0AD" w14:textId="431A52C1" w:rsidR="0089130E" w:rsidRDefault="00EE0F09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</w:t>
      </w:r>
      <w:r w:rsidR="0089130E" w:rsidRPr="0089130E">
        <w:rPr>
          <w:sz w:val="32"/>
          <w:szCs w:val="32"/>
        </w:rPr>
        <w:t>.kolo-</w:t>
      </w:r>
      <w:r w:rsidR="0094741B">
        <w:rPr>
          <w:sz w:val="32"/>
          <w:szCs w:val="32"/>
        </w:rPr>
        <w:t xml:space="preserve">10.12.2022 </w:t>
      </w:r>
      <w:r w:rsidR="0089130E" w:rsidRPr="0089130E">
        <w:rPr>
          <w:sz w:val="32"/>
          <w:szCs w:val="32"/>
        </w:rPr>
        <w:t>Vánoční střílení</w:t>
      </w:r>
      <w:r w:rsidR="0089130E">
        <w:rPr>
          <w:sz w:val="32"/>
          <w:szCs w:val="32"/>
        </w:rPr>
        <w:t xml:space="preserve"> </w:t>
      </w:r>
    </w:p>
    <w:p w14:paraId="058C1CF3" w14:textId="77777777" w:rsidR="0089130E" w:rsidRDefault="0089130E" w:rsidP="00AB0740">
      <w:pPr>
        <w:pStyle w:val="Default"/>
        <w:rPr>
          <w:sz w:val="32"/>
          <w:szCs w:val="32"/>
        </w:rPr>
      </w:pPr>
    </w:p>
    <w:p w14:paraId="6B3F506B" w14:textId="77777777" w:rsidR="0089130E" w:rsidRPr="0089130E" w:rsidRDefault="0089130E" w:rsidP="00AB0740">
      <w:pPr>
        <w:pStyle w:val="Default"/>
        <w:rPr>
          <w:sz w:val="32"/>
          <w:szCs w:val="32"/>
        </w:rPr>
      </w:pPr>
    </w:p>
    <w:p w14:paraId="56C57786" w14:textId="77777777" w:rsidR="005F2962" w:rsidRDefault="0089130E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Putovní pohár získá střelec s nejvyšším výsledkem součtu </w:t>
      </w:r>
      <w:r w:rsidR="001810A7">
        <w:rPr>
          <w:sz w:val="32"/>
          <w:szCs w:val="32"/>
        </w:rPr>
        <w:t>ze</w:t>
      </w:r>
      <w:r>
        <w:rPr>
          <w:sz w:val="32"/>
          <w:szCs w:val="32"/>
        </w:rPr>
        <w:t xml:space="preserve"> tří kol, </w:t>
      </w:r>
      <w:r w:rsidR="009C704B">
        <w:rPr>
          <w:sz w:val="32"/>
          <w:szCs w:val="32"/>
        </w:rPr>
        <w:t xml:space="preserve">z disciplíny VzPu30 ran vleže do 12 let a </w:t>
      </w:r>
      <w:r w:rsidR="009C704B">
        <w:rPr>
          <w:sz w:val="32"/>
          <w:szCs w:val="32"/>
        </w:rPr>
        <w:t>z disciplíny VzPu30 ran vleže do 1</w:t>
      </w:r>
      <w:r w:rsidR="009C704B">
        <w:rPr>
          <w:sz w:val="32"/>
          <w:szCs w:val="32"/>
        </w:rPr>
        <w:t>4</w:t>
      </w:r>
      <w:r w:rsidR="009C704B">
        <w:rPr>
          <w:sz w:val="32"/>
          <w:szCs w:val="32"/>
        </w:rPr>
        <w:t xml:space="preserve"> let</w:t>
      </w:r>
      <w:r>
        <w:rPr>
          <w:sz w:val="32"/>
          <w:szCs w:val="32"/>
        </w:rPr>
        <w:t>.</w:t>
      </w:r>
    </w:p>
    <w:p w14:paraId="76FD1746" w14:textId="70873AE6" w:rsidR="0089130E" w:rsidRDefault="0089130E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Vítěz </w:t>
      </w:r>
      <w:proofErr w:type="gramStart"/>
      <w:r>
        <w:rPr>
          <w:sz w:val="32"/>
          <w:szCs w:val="32"/>
        </w:rPr>
        <w:t>obdrží</w:t>
      </w:r>
      <w:proofErr w:type="gramEnd"/>
      <w:r>
        <w:rPr>
          <w:sz w:val="32"/>
          <w:szCs w:val="32"/>
        </w:rPr>
        <w:t xml:space="preserve"> Pohár při vyhlášení výsledků čtvrtého kola a ponechá si ho do prvního kola soutěže v následujícím roce. </w:t>
      </w:r>
    </w:p>
    <w:p w14:paraId="6672C2C0" w14:textId="77777777" w:rsidR="0089130E" w:rsidRDefault="0089130E" w:rsidP="00AB0740">
      <w:pPr>
        <w:pStyle w:val="Default"/>
        <w:rPr>
          <w:sz w:val="32"/>
          <w:szCs w:val="32"/>
        </w:rPr>
      </w:pPr>
    </w:p>
    <w:p w14:paraId="5BA6365C" w14:textId="6A4BA56C" w:rsidR="0089130E" w:rsidRDefault="0089130E" w:rsidP="00AB074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Současně s Pohárem obdrží vítěz finanční hotovost 1000,- </w:t>
      </w:r>
      <w:r w:rsidR="001810A7">
        <w:rPr>
          <w:sz w:val="32"/>
          <w:szCs w:val="32"/>
        </w:rPr>
        <w:t>Kč</w:t>
      </w:r>
      <w:r>
        <w:rPr>
          <w:sz w:val="32"/>
          <w:szCs w:val="32"/>
        </w:rPr>
        <w:t xml:space="preserve">. </w:t>
      </w:r>
    </w:p>
    <w:p w14:paraId="128055DF" w14:textId="77777777" w:rsidR="0089130E" w:rsidRDefault="0089130E" w:rsidP="00AB0740">
      <w:pPr>
        <w:pStyle w:val="Default"/>
        <w:rPr>
          <w:sz w:val="32"/>
          <w:szCs w:val="32"/>
        </w:rPr>
      </w:pPr>
    </w:p>
    <w:p w14:paraId="606AF572" w14:textId="30FB9516" w:rsidR="00E76522" w:rsidRDefault="0089130E" w:rsidP="00AB0740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Vítězem ročníku 2018</w:t>
      </w:r>
      <w:r w:rsidR="00AB0740">
        <w:rPr>
          <w:sz w:val="32"/>
          <w:szCs w:val="32"/>
        </w:rPr>
        <w:t xml:space="preserve"> - </w:t>
      </w:r>
      <w:r>
        <w:rPr>
          <w:sz w:val="32"/>
          <w:szCs w:val="32"/>
        </w:rPr>
        <w:t>Karolína Janů – SSK Černovice – 945,9 bodů</w:t>
      </w:r>
    </w:p>
    <w:p w14:paraId="57E6D5AB" w14:textId="12BF709A" w:rsidR="00EE0F09" w:rsidRDefault="00EE0F09" w:rsidP="00AB0740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Vítězem ročníku 2019</w:t>
      </w:r>
      <w:r w:rsidR="00AB0740">
        <w:rPr>
          <w:sz w:val="32"/>
          <w:szCs w:val="32"/>
        </w:rPr>
        <w:t xml:space="preserve"> - </w:t>
      </w:r>
      <w:r>
        <w:rPr>
          <w:sz w:val="32"/>
          <w:szCs w:val="32"/>
        </w:rPr>
        <w:t>Sára Strnadová – SSK Vlašim – 940,6 bodů</w:t>
      </w:r>
    </w:p>
    <w:p w14:paraId="2753C833" w14:textId="77777777" w:rsidR="00EE0F09" w:rsidRDefault="00EE0F09" w:rsidP="0089130E"/>
    <w:sectPr w:rsidR="00EE0F09" w:rsidSect="00AB0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B95"/>
    <w:multiLevelType w:val="hybridMultilevel"/>
    <w:tmpl w:val="7616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0E"/>
    <w:rsid w:val="001810A7"/>
    <w:rsid w:val="005F2962"/>
    <w:rsid w:val="006C4B34"/>
    <w:rsid w:val="0089130E"/>
    <w:rsid w:val="0094741B"/>
    <w:rsid w:val="009C704B"/>
    <w:rsid w:val="00A01EF0"/>
    <w:rsid w:val="00AB0740"/>
    <w:rsid w:val="00CC23C9"/>
    <w:rsid w:val="00E76522"/>
    <w:rsid w:val="00EE0F09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01AB"/>
  <w15:docId w15:val="{4653F949-FAFE-4EEA-93AC-1F8E05FD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130E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AB07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Voldán Petr Bc.</cp:lastModifiedBy>
  <cp:revision>7</cp:revision>
  <dcterms:created xsi:type="dcterms:W3CDTF">2021-12-10T13:19:00Z</dcterms:created>
  <dcterms:modified xsi:type="dcterms:W3CDTF">2022-03-08T18:05:00Z</dcterms:modified>
</cp:coreProperties>
</file>